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8E" w:rsidRPr="00C96082" w:rsidRDefault="00A229AD" w:rsidP="006A5677">
      <w:pPr>
        <w:spacing w:after="0" w:line="240" w:lineRule="auto"/>
        <w:jc w:val="center"/>
        <w:rPr>
          <w:rFonts w:ascii="Times New Roman" w:hAnsi="Times New Roman" w:cs="Times New Roman"/>
          <w:b/>
          <w:u w:val="single"/>
        </w:rPr>
      </w:pPr>
      <w:r w:rsidRPr="00C96082">
        <w:rPr>
          <w:rFonts w:ascii="Times New Roman" w:hAnsi="Times New Roman" w:cs="Times New Roman"/>
          <w:b/>
          <w:u w:val="single"/>
        </w:rPr>
        <w:t>B</w:t>
      </w:r>
      <w:r w:rsidR="00C96082">
        <w:rPr>
          <w:rFonts w:ascii="Times New Roman" w:hAnsi="Times New Roman" w:cs="Times New Roman"/>
          <w:b/>
          <w:u w:val="single"/>
        </w:rPr>
        <w:t>OARD PAID</w:t>
      </w:r>
      <w:r w:rsidRPr="00C96082">
        <w:rPr>
          <w:rFonts w:ascii="Times New Roman" w:hAnsi="Times New Roman" w:cs="Times New Roman"/>
          <w:b/>
          <w:u w:val="single"/>
        </w:rPr>
        <w:t xml:space="preserve"> </w:t>
      </w:r>
      <w:r w:rsidR="00C96082">
        <w:rPr>
          <w:rFonts w:ascii="Times New Roman" w:hAnsi="Times New Roman" w:cs="Times New Roman"/>
          <w:b/>
          <w:u w:val="single"/>
        </w:rPr>
        <w:t>BENEFITS</w:t>
      </w:r>
    </w:p>
    <w:p w:rsidR="006A5677" w:rsidRPr="00684ADB" w:rsidRDefault="00684ADB" w:rsidP="006A5677">
      <w:pPr>
        <w:spacing w:after="0" w:line="240" w:lineRule="auto"/>
        <w:jc w:val="center"/>
        <w:rPr>
          <w:rFonts w:ascii="Times New Roman" w:hAnsi="Times New Roman" w:cs="Times New Roman"/>
          <w:b/>
        </w:rPr>
      </w:pPr>
      <w:r w:rsidRPr="00684ADB">
        <w:rPr>
          <w:rFonts w:ascii="Times New Roman" w:hAnsi="Times New Roman" w:cs="Times New Roman"/>
          <w:b/>
        </w:rPr>
        <w:t>ALL</w:t>
      </w:r>
    </w:p>
    <w:p w:rsidR="006A5677" w:rsidRPr="00C96082" w:rsidRDefault="006A5677" w:rsidP="006A5677">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sidR="00C96082">
        <w:rPr>
          <w:rFonts w:ascii="Times New Roman" w:hAnsi="Times New Roman" w:cs="Times New Roman"/>
          <w:b/>
          <w:i/>
        </w:rPr>
        <w:t xml:space="preserve"> and Pay Related</w:t>
      </w:r>
    </w:p>
    <w:p w:rsidR="003275A4" w:rsidRPr="00C96082" w:rsidRDefault="00A229AD" w:rsidP="003275A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 xml:space="preserve">10.9% retirement for </w:t>
      </w:r>
      <w:r w:rsidR="006A5677" w:rsidRPr="00C96082">
        <w:rPr>
          <w:rFonts w:ascii="Times New Roman" w:hAnsi="Times New Roman" w:cs="Times New Roman"/>
        </w:rPr>
        <w:t>regular</w:t>
      </w:r>
      <w:r w:rsidRPr="00C96082">
        <w:rPr>
          <w:rFonts w:ascii="Times New Roman" w:hAnsi="Times New Roman" w:cs="Times New Roman"/>
        </w:rPr>
        <w:t xml:space="preserve"> employee</w:t>
      </w:r>
      <w:r w:rsidR="006A5677" w:rsidRPr="00C96082">
        <w:rPr>
          <w:rFonts w:ascii="Times New Roman" w:hAnsi="Times New Roman" w:cs="Times New Roman"/>
        </w:rPr>
        <w:t xml:space="preserve"> (average)</w:t>
      </w:r>
      <w:r w:rsidR="00C96082">
        <w:rPr>
          <w:rFonts w:ascii="Times New Roman" w:hAnsi="Times New Roman" w:cs="Times New Roman"/>
        </w:rPr>
        <w:t>.</w:t>
      </w:r>
      <w:r w:rsidR="003275A4" w:rsidRPr="003275A4">
        <w:rPr>
          <w:rFonts w:ascii="Times New Roman" w:hAnsi="Times New Roman" w:cs="Times New Roman"/>
        </w:rPr>
        <w:t xml:space="preserve"> </w:t>
      </w:r>
      <w:r w:rsidR="003275A4">
        <w:rPr>
          <w:rFonts w:ascii="Times New Roman" w:hAnsi="Times New Roman" w:cs="Times New Roman"/>
        </w:rPr>
        <w:t>- Pension, Investment, and Re-employed employees</w:t>
      </w:r>
    </w:p>
    <w:p w:rsidR="003275A4" w:rsidRPr="00C96082" w:rsidRDefault="003275A4" w:rsidP="003275A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r w:rsidRPr="00D219C8">
        <w:rPr>
          <w:rFonts w:ascii="Times New Roman" w:hAnsi="Times New Roman" w:cs="Times New Roman"/>
        </w:rPr>
        <w:t xml:space="preserve"> </w:t>
      </w:r>
    </w:p>
    <w:p w:rsidR="003275A4" w:rsidRPr="008D0875" w:rsidRDefault="003275A4" w:rsidP="003275A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A229AD" w:rsidRPr="00C96082" w:rsidRDefault="00A229AD"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sidR="00C96082">
        <w:rPr>
          <w:rFonts w:ascii="Times New Roman" w:hAnsi="Times New Roman" w:cs="Times New Roman"/>
        </w:rPr>
        <w:t>.</w:t>
      </w:r>
    </w:p>
    <w:p w:rsidR="00A229AD" w:rsidRPr="00C96082" w:rsidRDefault="00A229AD"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sidR="00C96082">
        <w:rPr>
          <w:rFonts w:ascii="Times New Roman" w:hAnsi="Times New Roman" w:cs="Times New Roman"/>
        </w:rPr>
        <w:t>.</w:t>
      </w:r>
    </w:p>
    <w:p w:rsidR="00A229AD" w:rsidRPr="00C96082" w:rsidRDefault="00A229AD"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11.95% for maintenance and bus drivers’ workers comp</w:t>
      </w:r>
      <w:r w:rsidR="00C96082">
        <w:rPr>
          <w:rFonts w:ascii="Times New Roman" w:hAnsi="Times New Roman" w:cs="Times New Roman"/>
        </w:rPr>
        <w:t>.</w:t>
      </w:r>
    </w:p>
    <w:p w:rsidR="00A229AD" w:rsidRPr="00C96082" w:rsidRDefault="00A229AD"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sidR="00C96082">
        <w:rPr>
          <w:rFonts w:ascii="Times New Roman" w:hAnsi="Times New Roman" w:cs="Times New Roman"/>
        </w:rPr>
        <w:t>.</w:t>
      </w:r>
    </w:p>
    <w:p w:rsidR="00A229AD" w:rsidRPr="00C96082" w:rsidRDefault="00A229AD"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9.47% for cafeteria and custodial workers for workers comp</w:t>
      </w:r>
      <w:r w:rsidR="00C96082">
        <w:rPr>
          <w:rFonts w:ascii="Times New Roman" w:hAnsi="Times New Roman" w:cs="Times New Roman"/>
        </w:rPr>
        <w:t>.</w:t>
      </w:r>
    </w:p>
    <w:p w:rsidR="006A5677" w:rsidRPr="00C96082" w:rsidRDefault="006A5677"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sidR="00C96082">
        <w:rPr>
          <w:rFonts w:ascii="Times New Roman" w:hAnsi="Times New Roman" w:cs="Times New Roman"/>
        </w:rPr>
        <w:t>.</w:t>
      </w:r>
    </w:p>
    <w:p w:rsidR="00BB1B23" w:rsidRPr="00C96082" w:rsidRDefault="00BB1B23"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$137,000 in workers comp insurance premiums annually</w:t>
      </w:r>
      <w:r w:rsidR="00C96082">
        <w:rPr>
          <w:rFonts w:ascii="Times New Roman" w:hAnsi="Times New Roman" w:cs="Times New Roman"/>
        </w:rPr>
        <w:t>.</w:t>
      </w:r>
    </w:p>
    <w:p w:rsidR="00D33F36" w:rsidRDefault="00D33F36" w:rsidP="00C96082">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Self-insurance premiums</w:t>
      </w:r>
      <w:r w:rsidR="006A5677" w:rsidRPr="00C96082">
        <w:rPr>
          <w:rFonts w:ascii="Times New Roman" w:hAnsi="Times New Roman" w:cs="Times New Roman"/>
        </w:rPr>
        <w:t xml:space="preserve"> to DOR</w:t>
      </w:r>
      <w:r w:rsidRPr="00C96082">
        <w:rPr>
          <w:rFonts w:ascii="Times New Roman" w:hAnsi="Times New Roman" w:cs="Times New Roman"/>
        </w:rPr>
        <w:t xml:space="preserve"> of $8,000 per year to keep workers comp premiums low</w:t>
      </w:r>
    </w:p>
    <w:p w:rsidR="00C96082" w:rsidRPr="00C96082" w:rsidRDefault="00C96082" w:rsidP="00C96082">
      <w:pPr>
        <w:pStyle w:val="ListParagraph"/>
        <w:numPr>
          <w:ilvl w:val="0"/>
          <w:numId w:val="1"/>
        </w:numPr>
        <w:rPr>
          <w:rFonts w:ascii="Times New Roman" w:hAnsi="Times New Roman" w:cs="Times New Roman"/>
        </w:rPr>
      </w:pPr>
      <w:r>
        <w:rPr>
          <w:rFonts w:ascii="Times New Roman" w:hAnsi="Times New Roman" w:cs="Times New Roman"/>
        </w:rPr>
        <w:t>Access to</w:t>
      </w:r>
      <w:r w:rsidRPr="00C96082">
        <w:rPr>
          <w:rFonts w:ascii="Times New Roman" w:hAnsi="Times New Roman" w:cs="Times New Roman"/>
        </w:rPr>
        <w:t xml:space="preserve"> tax sheltered annuities and plans</w:t>
      </w:r>
      <w:r>
        <w:rPr>
          <w:rFonts w:ascii="Times New Roman" w:hAnsi="Times New Roman" w:cs="Times New Roman"/>
        </w:rPr>
        <w:t>.</w:t>
      </w:r>
    </w:p>
    <w:p w:rsidR="00C96082" w:rsidRPr="00C96082" w:rsidRDefault="00C96082" w:rsidP="00C96082">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4-day work week during summer months with paid lunch and breaks for each </w:t>
      </w:r>
      <w:r w:rsidR="003275A4">
        <w:rPr>
          <w:rFonts w:ascii="Times New Roman" w:hAnsi="Times New Roman" w:cs="Times New Roman"/>
        </w:rPr>
        <w:t>12</w:t>
      </w:r>
      <w:r w:rsidR="008F3205">
        <w:rPr>
          <w:rFonts w:ascii="Times New Roman" w:hAnsi="Times New Roman" w:cs="Times New Roman"/>
        </w:rPr>
        <w:t>-</w:t>
      </w:r>
      <w:bookmarkStart w:id="0" w:name="_GoBack"/>
      <w:bookmarkEnd w:id="0"/>
      <w:r w:rsidR="003275A4">
        <w:rPr>
          <w:rFonts w:ascii="Times New Roman" w:hAnsi="Times New Roman" w:cs="Times New Roman"/>
        </w:rPr>
        <w:t xml:space="preserve">month </w:t>
      </w:r>
      <w:r w:rsidRPr="00C96082">
        <w:rPr>
          <w:rFonts w:ascii="Times New Roman" w:hAnsi="Times New Roman" w:cs="Times New Roman"/>
        </w:rPr>
        <w:t>employee</w:t>
      </w:r>
      <w:r>
        <w:rPr>
          <w:rFonts w:ascii="Times New Roman" w:hAnsi="Times New Roman" w:cs="Times New Roman"/>
        </w:rPr>
        <w:t>.</w:t>
      </w:r>
    </w:p>
    <w:p w:rsidR="00C96082" w:rsidRPr="00C96082" w:rsidRDefault="00C96082" w:rsidP="00C96082">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Fully paid lunch hour </w:t>
      </w:r>
      <w:r w:rsidR="00684ADB">
        <w:rPr>
          <w:rFonts w:ascii="Times New Roman" w:hAnsi="Times New Roman" w:cs="Times New Roman"/>
        </w:rPr>
        <w:t>year-round</w:t>
      </w:r>
      <w:r w:rsidRPr="00C96082">
        <w:rPr>
          <w:rFonts w:ascii="Times New Roman" w:hAnsi="Times New Roman" w:cs="Times New Roman"/>
        </w:rPr>
        <w:t xml:space="preserve"> and still allows employee to take full hour lunch for 12</w:t>
      </w:r>
      <w:r>
        <w:rPr>
          <w:rFonts w:ascii="Times New Roman" w:hAnsi="Times New Roman" w:cs="Times New Roman"/>
        </w:rPr>
        <w:t>-</w:t>
      </w:r>
      <w:r w:rsidRPr="00C96082">
        <w:rPr>
          <w:rFonts w:ascii="Times New Roman" w:hAnsi="Times New Roman" w:cs="Times New Roman"/>
        </w:rPr>
        <w:t>month employees</w:t>
      </w:r>
    </w:p>
    <w:p w:rsidR="00C96082" w:rsidRPr="00C96082" w:rsidRDefault="00C96082" w:rsidP="00C96082">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Paid duty-free lunch for teachers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leave at regular rate of pay for jury duty</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Additional stipends for extra work, beyond regular compensation</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Full rate of pay for extra time worked</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higher degreed staff</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Direct Deposit of payroll checks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help staff on a temporary certificate gain full certification at no cost to them</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provide staff with certificates of eligibility to earn the college credits needed to get a full professional certificate</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new employee orientation trainings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6A5677" w:rsidRPr="00C96082" w:rsidRDefault="006A5677" w:rsidP="00A229AD">
      <w:pPr>
        <w:spacing w:after="0" w:line="240" w:lineRule="auto"/>
        <w:rPr>
          <w:rFonts w:ascii="Times New Roman" w:hAnsi="Times New Roman" w:cs="Times New Roman"/>
        </w:rPr>
      </w:pPr>
    </w:p>
    <w:p w:rsidR="006A5677" w:rsidRPr="00C96082" w:rsidRDefault="006A5677" w:rsidP="006A5677">
      <w:pPr>
        <w:spacing w:after="0" w:line="240" w:lineRule="auto"/>
        <w:jc w:val="center"/>
        <w:rPr>
          <w:rFonts w:ascii="Times New Roman" w:hAnsi="Times New Roman" w:cs="Times New Roman"/>
          <w:b/>
          <w:i/>
        </w:rPr>
      </w:pPr>
      <w:r w:rsidRPr="00C96082">
        <w:rPr>
          <w:rFonts w:ascii="Times New Roman" w:hAnsi="Times New Roman" w:cs="Times New Roman"/>
          <w:b/>
          <w:i/>
        </w:rPr>
        <w:t>General Insurance</w:t>
      </w:r>
    </w:p>
    <w:p w:rsidR="00D33F36" w:rsidRPr="00C96082" w:rsidRDefault="00D33F36" w:rsidP="00C96082">
      <w:pPr>
        <w:pStyle w:val="ListParagraph"/>
        <w:numPr>
          <w:ilvl w:val="0"/>
          <w:numId w:val="2"/>
        </w:numPr>
        <w:spacing w:after="0" w:line="240" w:lineRule="auto"/>
        <w:rPr>
          <w:rFonts w:ascii="Times New Roman" w:hAnsi="Times New Roman" w:cs="Times New Roman"/>
        </w:rPr>
      </w:pPr>
      <w:r w:rsidRPr="00C96082">
        <w:rPr>
          <w:rFonts w:ascii="Times New Roman" w:hAnsi="Times New Roman" w:cs="Times New Roman"/>
        </w:rPr>
        <w:t xml:space="preserve">$850,000 per year </w:t>
      </w:r>
      <w:r w:rsidR="006A5677" w:rsidRPr="00C96082">
        <w:rPr>
          <w:rFonts w:ascii="Times New Roman" w:hAnsi="Times New Roman" w:cs="Times New Roman"/>
        </w:rPr>
        <w:t>for</w:t>
      </w:r>
      <w:r w:rsidRPr="00C96082">
        <w:rPr>
          <w:rFonts w:ascii="Times New Roman" w:hAnsi="Times New Roman" w:cs="Times New Roman"/>
        </w:rPr>
        <w:t xml:space="preserve"> property, casualty, school crisis, </w:t>
      </w:r>
      <w:r w:rsidR="006A5677" w:rsidRPr="00C96082">
        <w:rPr>
          <w:rFonts w:ascii="Times New Roman" w:hAnsi="Times New Roman" w:cs="Times New Roman"/>
        </w:rPr>
        <w:t xml:space="preserve">athlete, </w:t>
      </w:r>
      <w:r w:rsidRPr="00C96082">
        <w:rPr>
          <w:rFonts w:ascii="Times New Roman" w:hAnsi="Times New Roman" w:cs="Times New Roman"/>
        </w:rPr>
        <w:t>terrorism, pollution coverage</w:t>
      </w:r>
      <w:r w:rsidR="00C96082">
        <w:rPr>
          <w:rFonts w:ascii="Times New Roman" w:hAnsi="Times New Roman" w:cs="Times New Roman"/>
        </w:rPr>
        <w:t>.</w:t>
      </w:r>
    </w:p>
    <w:p w:rsidR="006A5677" w:rsidRPr="00C96082" w:rsidRDefault="006A5677" w:rsidP="00C96082">
      <w:pPr>
        <w:pStyle w:val="ListParagraph"/>
        <w:numPr>
          <w:ilvl w:val="0"/>
          <w:numId w:val="2"/>
        </w:numPr>
        <w:spacing w:after="0" w:line="240" w:lineRule="auto"/>
        <w:rPr>
          <w:rFonts w:ascii="Times New Roman" w:hAnsi="Times New Roman" w:cs="Times New Roman"/>
        </w:rPr>
      </w:pPr>
      <w:r w:rsidRPr="00C96082">
        <w:rPr>
          <w:rFonts w:ascii="Times New Roman" w:hAnsi="Times New Roman" w:cs="Times New Roman"/>
        </w:rPr>
        <w:t>$12,000 per year for cyber security</w:t>
      </w:r>
      <w:r w:rsidR="00C96082">
        <w:rPr>
          <w:rFonts w:ascii="Times New Roman" w:hAnsi="Times New Roman" w:cs="Times New Roman"/>
        </w:rPr>
        <w:t>.</w:t>
      </w:r>
    </w:p>
    <w:p w:rsidR="00A229AD" w:rsidRPr="00C96082" w:rsidRDefault="00A229AD" w:rsidP="00A229AD">
      <w:pPr>
        <w:spacing w:after="0" w:line="240" w:lineRule="auto"/>
        <w:rPr>
          <w:rFonts w:ascii="Times New Roman" w:hAnsi="Times New Roman" w:cs="Times New Roman"/>
        </w:rPr>
      </w:pPr>
    </w:p>
    <w:p w:rsidR="00A229AD" w:rsidRPr="00C96082" w:rsidRDefault="006A5677" w:rsidP="006A5677">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sidR="00C96082">
        <w:rPr>
          <w:rFonts w:ascii="Times New Roman" w:hAnsi="Times New Roman" w:cs="Times New Roman"/>
          <w:b/>
          <w:i/>
        </w:rPr>
        <w:t xml:space="preserve"> and Leave</w:t>
      </w:r>
    </w:p>
    <w:p w:rsidR="003275A4" w:rsidRDefault="003275A4" w:rsidP="003275A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Full health care benefits for part-time work</w:t>
      </w:r>
    </w:p>
    <w:p w:rsidR="00A229AD" w:rsidRPr="00C96082" w:rsidRDefault="003275A4" w:rsidP="00C9608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Up to </w:t>
      </w:r>
      <w:r w:rsidR="00A229AD" w:rsidRPr="00C96082">
        <w:rPr>
          <w:rFonts w:ascii="Times New Roman" w:hAnsi="Times New Roman" w:cs="Times New Roman"/>
        </w:rPr>
        <w:t>$400 per month per employee toward Health Insurance</w:t>
      </w:r>
      <w:r>
        <w:rPr>
          <w:rFonts w:ascii="Times New Roman" w:hAnsi="Times New Roman" w:cs="Times New Roman"/>
        </w:rPr>
        <w:t xml:space="preserve"> ($1,444,000 per year)</w:t>
      </w:r>
    </w:p>
    <w:p w:rsidR="00A229AD" w:rsidRPr="00C96082" w:rsidRDefault="00A229AD"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sidR="00C96082">
        <w:rPr>
          <w:rFonts w:ascii="Times New Roman" w:hAnsi="Times New Roman" w:cs="Times New Roman"/>
        </w:rPr>
        <w:t>.</w:t>
      </w:r>
    </w:p>
    <w:p w:rsidR="00A229AD" w:rsidRPr="00C96082" w:rsidRDefault="00A229AD"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sidR="00C96082">
        <w:rPr>
          <w:rFonts w:ascii="Times New Roman" w:hAnsi="Times New Roman" w:cs="Times New Roman"/>
        </w:rPr>
        <w:t>.</w:t>
      </w:r>
    </w:p>
    <w:p w:rsidR="00A229AD" w:rsidRPr="00C96082" w:rsidRDefault="00A229AD"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sidR="00C96082">
        <w:rPr>
          <w:rFonts w:ascii="Times New Roman" w:hAnsi="Times New Roman" w:cs="Times New Roman"/>
        </w:rPr>
        <w:t>.</w:t>
      </w:r>
    </w:p>
    <w:p w:rsidR="00D33F36" w:rsidRPr="00C96082" w:rsidRDefault="003275A4" w:rsidP="00C9608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D33F36" w:rsidRPr="00C96082">
        <w:rPr>
          <w:rFonts w:ascii="Times New Roman" w:hAnsi="Times New Roman" w:cs="Times New Roman"/>
        </w:rPr>
        <w:t>5% of total health care premium costs to keep rates low ($110,000 twice a year).</w:t>
      </w:r>
    </w:p>
    <w:p w:rsidR="005F3722" w:rsidRPr="00C96082" w:rsidRDefault="005F372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24 months of $100 per month per retired employee for health insurance</w:t>
      </w:r>
      <w:r w:rsidR="00C96082">
        <w:rPr>
          <w:rFonts w:ascii="Times New Roman" w:hAnsi="Times New Roman" w:cs="Times New Roman"/>
        </w:rPr>
        <w:t>.</w:t>
      </w:r>
    </w:p>
    <w:p w:rsidR="005F3722" w:rsidRPr="00C96082" w:rsidRDefault="005F372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lastRenderedPageBreak/>
        <w:t>Employee Assistance Programs for drug, alcohol or tobacco abuse</w:t>
      </w:r>
      <w:r w:rsidR="00C96082">
        <w:rPr>
          <w:rFonts w:ascii="Times New Roman" w:hAnsi="Times New Roman" w:cs="Times New Roman"/>
        </w:rPr>
        <w:t>.</w:t>
      </w:r>
    </w:p>
    <w:p w:rsidR="005F3722" w:rsidRPr="00C96082" w:rsidRDefault="005F372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sidR="00C96082">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3275A4">
        <w:rPr>
          <w:rFonts w:ascii="Times New Roman" w:hAnsi="Times New Roman" w:cs="Times New Roman"/>
        </w:rPr>
        <w:t>, but cannot extend beyond current school year,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3275A4">
        <w:rPr>
          <w:rFonts w:ascii="Times New Roman" w:hAnsi="Times New Roman" w:cs="Times New Roman"/>
        </w:rPr>
        <w:t>, must take and be directly related to time of loss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per each 12-month employee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 paid annual leave of absence if needed for one elected officer to engage in Association activities to handle FEA, AFT, or NEA duties</w:t>
      </w:r>
      <w:r>
        <w:rPr>
          <w:rFonts w:ascii="Times New Roman" w:hAnsi="Times New Roman" w:cs="Times New Roman"/>
        </w:rPr>
        <w:t>.</w:t>
      </w:r>
    </w:p>
    <w:p w:rsidR="00A229AD" w:rsidRPr="00C96082" w:rsidRDefault="00A229AD" w:rsidP="00A229AD">
      <w:pPr>
        <w:spacing w:after="0" w:line="240" w:lineRule="auto"/>
        <w:rPr>
          <w:rFonts w:ascii="Times New Roman" w:hAnsi="Times New Roman" w:cs="Times New Roman"/>
        </w:rPr>
      </w:pPr>
    </w:p>
    <w:p w:rsidR="00C96082" w:rsidRPr="00C96082" w:rsidRDefault="00C96082" w:rsidP="00C96082">
      <w:pPr>
        <w:spacing w:after="0" w:line="240" w:lineRule="auto"/>
        <w:jc w:val="center"/>
        <w:rPr>
          <w:rFonts w:ascii="Times New Roman" w:hAnsi="Times New Roman" w:cs="Times New Roman"/>
          <w:b/>
          <w:i/>
        </w:rPr>
      </w:pPr>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684ADB" w:rsidRDefault="00C96082" w:rsidP="00C96082">
      <w:pPr>
        <w:pStyle w:val="ListParagraph"/>
        <w:numPr>
          <w:ilvl w:val="0"/>
          <w:numId w:val="5"/>
        </w:numPr>
        <w:spacing w:after="0" w:line="240" w:lineRule="auto"/>
        <w:rPr>
          <w:rFonts w:ascii="Times New Roman" w:hAnsi="Times New Roman" w:cs="Times New Roman"/>
        </w:rPr>
      </w:pPr>
      <w:r w:rsidRPr="00684ADB">
        <w:rPr>
          <w:rFonts w:ascii="Times New Roman" w:hAnsi="Times New Roman" w:cs="Times New Roman"/>
        </w:rPr>
        <w:t xml:space="preserve">Fully paid COVID leave for any impacted employee from March 2020 through March 2021 </w:t>
      </w:r>
    </w:p>
    <w:p w:rsidR="00684ADB" w:rsidRDefault="00684ADB" w:rsidP="00C9608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employees in 2021-22</w:t>
      </w:r>
      <w:r w:rsidR="003275A4">
        <w:rPr>
          <w:rFonts w:ascii="Times New Roman" w:hAnsi="Times New Roman" w:cs="Times New Roman"/>
        </w:rPr>
        <w:t>*pending federal approval</w:t>
      </w:r>
    </w:p>
    <w:p w:rsidR="00684ADB" w:rsidRDefault="00684ADB" w:rsidP="00C9608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employees not receiving Governor’s incentive pay</w:t>
      </w:r>
      <w:r w:rsidR="003275A4">
        <w:rPr>
          <w:rFonts w:ascii="Times New Roman" w:hAnsi="Times New Roman" w:cs="Times New Roman"/>
        </w:rPr>
        <w:t>* pending federal approval</w:t>
      </w:r>
    </w:p>
    <w:p w:rsidR="00684ADB" w:rsidRDefault="00684ADB" w:rsidP="00C9608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for November and December so employee has access to pay for holidays.</w:t>
      </w:r>
    </w:p>
    <w:p w:rsidR="00C96082" w:rsidRPr="00684ADB" w:rsidRDefault="00C96082" w:rsidP="00C96082">
      <w:pPr>
        <w:pStyle w:val="ListParagraph"/>
        <w:numPr>
          <w:ilvl w:val="0"/>
          <w:numId w:val="5"/>
        </w:numPr>
        <w:spacing w:after="0" w:line="240" w:lineRule="auto"/>
        <w:rPr>
          <w:rFonts w:ascii="Times New Roman" w:hAnsi="Times New Roman" w:cs="Times New Roman"/>
        </w:rPr>
      </w:pPr>
      <w:r w:rsidRPr="00684ADB">
        <w:rPr>
          <w:rFonts w:ascii="Times New Roman" w:hAnsi="Times New Roman" w:cs="Times New Roman"/>
        </w:rPr>
        <w:t>Option to work from home during COVID quarantines and closures.</w:t>
      </w:r>
    </w:p>
    <w:p w:rsidR="00C96082" w:rsidRPr="00C96082" w:rsidRDefault="00C96082" w:rsidP="00C96082">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C96082" w:rsidRPr="00C96082" w:rsidRDefault="00C96082" w:rsidP="00C96082">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C96082" w:rsidRPr="00C96082" w:rsidRDefault="00C96082" w:rsidP="00C96082">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p w:rsidR="00C96082" w:rsidRDefault="00C96082" w:rsidP="006A5677">
      <w:pPr>
        <w:spacing w:after="0" w:line="240" w:lineRule="auto"/>
        <w:jc w:val="center"/>
        <w:rPr>
          <w:rFonts w:ascii="Times New Roman" w:hAnsi="Times New Roman" w:cs="Times New Roman"/>
          <w:b/>
          <w:i/>
        </w:rPr>
      </w:pPr>
    </w:p>
    <w:p w:rsidR="00A229AD" w:rsidRPr="00C96082" w:rsidRDefault="006A5677" w:rsidP="006A5677">
      <w:pPr>
        <w:spacing w:after="0" w:line="240" w:lineRule="auto"/>
        <w:jc w:val="center"/>
        <w:rPr>
          <w:rFonts w:ascii="Times New Roman" w:hAnsi="Times New Roman" w:cs="Times New Roman"/>
          <w:b/>
          <w:i/>
        </w:rPr>
      </w:pPr>
      <w:r w:rsidRPr="00C96082">
        <w:rPr>
          <w:rFonts w:ascii="Times New Roman" w:hAnsi="Times New Roman" w:cs="Times New Roman"/>
          <w:b/>
          <w:i/>
        </w:rPr>
        <w:t xml:space="preserve">Other </w:t>
      </w:r>
      <w:r w:rsidR="00C96082" w:rsidRPr="00C96082">
        <w:rPr>
          <w:rFonts w:ascii="Times New Roman" w:hAnsi="Times New Roman" w:cs="Times New Roman"/>
          <w:b/>
          <w:i/>
        </w:rPr>
        <w:t xml:space="preserve">Employee </w:t>
      </w:r>
      <w:r w:rsidRPr="00C96082">
        <w:rPr>
          <w:rFonts w:ascii="Times New Roman" w:hAnsi="Times New Roman" w:cs="Times New Roman"/>
          <w:b/>
          <w:i/>
        </w:rPr>
        <w:t>Benefits</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5F3722" w:rsidRPr="00C96082" w:rsidRDefault="00C96082" w:rsidP="00C9608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005F3722" w:rsidRPr="00C96082">
        <w:rPr>
          <w:rFonts w:ascii="Times New Roman" w:hAnsi="Times New Roman" w:cs="Times New Roman"/>
        </w:rPr>
        <w:t>igital devices</w:t>
      </w:r>
      <w:r>
        <w:rPr>
          <w:rFonts w:ascii="Times New Roman" w:hAnsi="Times New Roman" w:cs="Times New Roman"/>
        </w:rPr>
        <w:t xml:space="preserve"> for all staff.</w:t>
      </w:r>
    </w:p>
    <w:p w:rsidR="005F3722" w:rsidRPr="00C96082" w:rsidRDefault="005F372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Cell phones for </w:t>
      </w:r>
      <w:r w:rsidR="003275A4">
        <w:rPr>
          <w:rFonts w:ascii="Times New Roman" w:hAnsi="Times New Roman" w:cs="Times New Roman"/>
        </w:rPr>
        <w:t>critical contact</w:t>
      </w:r>
      <w:r w:rsidRPr="00C96082">
        <w:rPr>
          <w:rFonts w:ascii="Times New Roman" w:hAnsi="Times New Roman" w:cs="Times New Roman"/>
        </w:rPr>
        <w:t xml:space="preserve"> administrators</w:t>
      </w:r>
      <w:r w:rsidR="00C96082">
        <w:rPr>
          <w:rFonts w:ascii="Times New Roman" w:hAnsi="Times New Roman" w:cs="Times New Roman"/>
        </w:rPr>
        <w:t>.</w:t>
      </w:r>
    </w:p>
    <w:p w:rsidR="005F3722" w:rsidRPr="00C96082" w:rsidRDefault="005F372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sidR="00C96082">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CDL training for bus drivers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bus drivers, maintenance, and custodial staff</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Cash management and free administrative fees to facilitate small mini-grants from the Education Foundation</w:t>
      </w:r>
      <w:r>
        <w:rPr>
          <w:rFonts w:ascii="Times New Roman" w:hAnsi="Times New Roman" w:cs="Times New Roman"/>
        </w:rPr>
        <w:t>, Booster Club, and Workforce Development Offices</w:t>
      </w:r>
      <w:r w:rsidRPr="00C96082">
        <w:rPr>
          <w:rFonts w:ascii="Times New Roman" w:hAnsi="Times New Roman" w:cs="Times New Roman"/>
        </w:rPr>
        <w:t xml:space="preserve"> for teachers</w:t>
      </w:r>
      <w:r>
        <w:rPr>
          <w:rFonts w:ascii="Times New Roman" w:hAnsi="Times New Roman" w:cs="Times New Roman"/>
        </w:rPr>
        <w:t xml:space="preserve"> and instructional staff.</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bonding employees responsible for handling money and property</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Providing r</w:t>
      </w:r>
      <w:r w:rsidRPr="00C96082">
        <w:rPr>
          <w:rFonts w:ascii="Times New Roman" w:hAnsi="Times New Roman" w:cs="Times New Roman"/>
        </w:rPr>
        <w:t>elease time to conduct union duties for officers and provision of substitutes for their classes during their release time</w:t>
      </w:r>
      <w:r>
        <w:rPr>
          <w:rFonts w:ascii="Times New Roman" w:hAnsi="Times New Roman" w:cs="Times New Roman"/>
        </w:rPr>
        <w:t>.</w:t>
      </w:r>
    </w:p>
    <w:p w:rsidR="00C96082" w:rsidRPr="00C96082" w:rsidRDefault="00C96082" w:rsidP="00C96082">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Collect</w:t>
      </w:r>
      <w:r>
        <w:rPr>
          <w:rFonts w:ascii="Times New Roman" w:hAnsi="Times New Roman" w:cs="Times New Roman"/>
        </w:rPr>
        <w:t>ion</w:t>
      </w:r>
      <w:r w:rsidRPr="00C96082">
        <w:rPr>
          <w:rFonts w:ascii="Times New Roman" w:hAnsi="Times New Roman" w:cs="Times New Roman"/>
        </w:rPr>
        <w:t xml:space="preserve"> and handl</w:t>
      </w:r>
      <w:r>
        <w:rPr>
          <w:rFonts w:ascii="Times New Roman" w:hAnsi="Times New Roman" w:cs="Times New Roman"/>
        </w:rPr>
        <w:t>ing of</w:t>
      </w:r>
      <w:r w:rsidRPr="00C96082">
        <w:rPr>
          <w:rFonts w:ascii="Times New Roman" w:hAnsi="Times New Roman" w:cs="Times New Roman"/>
        </w:rPr>
        <w:t xml:space="preserve"> union dues for teacher union with no service charge</w:t>
      </w:r>
      <w:r>
        <w:rPr>
          <w:rFonts w:ascii="Times New Roman" w:hAnsi="Times New Roman" w:cs="Times New Roman"/>
        </w:rPr>
        <w:t>.</w:t>
      </w:r>
    </w:p>
    <w:p w:rsidR="00D33F36" w:rsidRPr="00C96082" w:rsidRDefault="00D33F36" w:rsidP="00A229AD">
      <w:pPr>
        <w:spacing w:after="0" w:line="240" w:lineRule="auto"/>
        <w:rPr>
          <w:rFonts w:ascii="Times New Roman" w:hAnsi="Times New Roman" w:cs="Times New Roman"/>
        </w:rPr>
      </w:pPr>
    </w:p>
    <w:sectPr w:rsidR="00D33F36" w:rsidRPr="00C96082"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10B" w:rsidRDefault="009D710B" w:rsidP="00C96082">
      <w:pPr>
        <w:spacing w:after="0" w:line="240" w:lineRule="auto"/>
      </w:pPr>
      <w:r>
        <w:separator/>
      </w:r>
    </w:p>
  </w:endnote>
  <w:endnote w:type="continuationSeparator" w:id="0">
    <w:p w:rsidR="009D710B" w:rsidRDefault="009D710B" w:rsidP="00C9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C96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C96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10B" w:rsidRDefault="009D710B" w:rsidP="00C96082">
      <w:pPr>
        <w:spacing w:after="0" w:line="240" w:lineRule="auto"/>
      </w:pPr>
      <w:r>
        <w:separator/>
      </w:r>
    </w:p>
  </w:footnote>
  <w:footnote w:type="continuationSeparator" w:id="0">
    <w:p w:rsidR="009D710B" w:rsidRDefault="009D710B" w:rsidP="00C9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C2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AD"/>
    <w:rsid w:val="002E7B33"/>
    <w:rsid w:val="003275A4"/>
    <w:rsid w:val="004001D8"/>
    <w:rsid w:val="00457835"/>
    <w:rsid w:val="005C22B1"/>
    <w:rsid w:val="005F3722"/>
    <w:rsid w:val="00684ADB"/>
    <w:rsid w:val="006A5677"/>
    <w:rsid w:val="008A41F5"/>
    <w:rsid w:val="008A5B8E"/>
    <w:rsid w:val="008F3205"/>
    <w:rsid w:val="009D710B"/>
    <w:rsid w:val="00A229AD"/>
    <w:rsid w:val="00BB1B23"/>
    <w:rsid w:val="00C96082"/>
    <w:rsid w:val="00D33F36"/>
    <w:rsid w:val="00E2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74FC"/>
  <w15:chartTrackingRefBased/>
  <w15:docId w15:val="{9D527997-D373-40F1-B6C5-89CCAA09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82"/>
  </w:style>
  <w:style w:type="paragraph" w:styleId="Footer">
    <w:name w:val="footer"/>
    <w:basedOn w:val="Normal"/>
    <w:link w:val="FooterChar"/>
    <w:uiPriority w:val="99"/>
    <w:unhideWhenUsed/>
    <w:rsid w:val="00C9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82"/>
  </w:style>
  <w:style w:type="paragraph" w:styleId="ListParagraph">
    <w:name w:val="List Paragraph"/>
    <w:basedOn w:val="Normal"/>
    <w:uiPriority w:val="34"/>
    <w:qFormat/>
    <w:rsid w:val="00C96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4</cp:revision>
  <dcterms:created xsi:type="dcterms:W3CDTF">2021-12-09T15:30:00Z</dcterms:created>
  <dcterms:modified xsi:type="dcterms:W3CDTF">2021-12-09T15:31:00Z</dcterms:modified>
</cp:coreProperties>
</file>